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83" w:rsidRDefault="00D574DC">
      <w:pPr>
        <w:spacing w:line="100" w:lineRule="atLeast"/>
        <w:ind w:firstLine="5760"/>
        <w:rPr>
          <w:rFonts w:eastAsia="Times New Roman"/>
          <w:b/>
          <w:bCs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RESOLUTION NO. 20</w:t>
      </w:r>
      <w:r w:rsidR="00036B4F">
        <w:rPr>
          <w:rFonts w:eastAsia="Times New Roman"/>
          <w:b/>
          <w:bCs/>
          <w:color w:val="010101"/>
          <w:szCs w:val="24"/>
        </w:rPr>
        <w:t>2</w:t>
      </w:r>
      <w:r w:rsidR="00581327">
        <w:rPr>
          <w:rFonts w:eastAsia="Times New Roman"/>
          <w:b/>
          <w:bCs/>
          <w:color w:val="010101"/>
          <w:szCs w:val="24"/>
        </w:rPr>
        <w:t>2-</w:t>
      </w:r>
      <w:r w:rsidR="003E10D8">
        <w:rPr>
          <w:rFonts w:eastAsia="Times New Roman"/>
          <w:b/>
          <w:bCs/>
          <w:color w:val="010101"/>
          <w:szCs w:val="24"/>
        </w:rPr>
        <w:t>42</w:t>
      </w:r>
      <w:bookmarkStart w:id="0" w:name="_GoBack"/>
      <w:bookmarkEnd w:id="0"/>
    </w:p>
    <w:p w:rsidR="00AD1883" w:rsidRDefault="00AD1883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AD1883" w:rsidRDefault="00AD1883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WHEREAS,</w:t>
      </w:r>
      <w:r>
        <w:rPr>
          <w:rFonts w:eastAsia="Times New Roman"/>
          <w:color w:val="010101"/>
          <w:szCs w:val="24"/>
        </w:rPr>
        <w:t xml:space="preserve"> </w:t>
      </w:r>
      <w:r w:rsidR="00372FB1">
        <w:rPr>
          <w:rFonts w:eastAsia="Times New Roman"/>
          <w:color w:val="010101"/>
          <w:szCs w:val="24"/>
        </w:rPr>
        <w:t xml:space="preserve"> Chester Jackiewicz</w:t>
      </w:r>
      <w:r w:rsidR="009537F4">
        <w:rPr>
          <w:rFonts w:eastAsia="Times New Roman"/>
          <w:color w:val="010101"/>
          <w:szCs w:val="24"/>
        </w:rPr>
        <w:t xml:space="preserve"> </w:t>
      </w:r>
      <w:r w:rsidR="000268C8">
        <w:rPr>
          <w:rFonts w:eastAsia="Times New Roman"/>
          <w:color w:val="010101"/>
          <w:szCs w:val="24"/>
        </w:rPr>
        <w:t xml:space="preserve">has requested the release of performance guarantees posted on property located at </w:t>
      </w:r>
      <w:r w:rsidR="00814AD7">
        <w:rPr>
          <w:rFonts w:eastAsia="Times New Roman"/>
          <w:color w:val="010101"/>
          <w:szCs w:val="24"/>
        </w:rPr>
        <w:t xml:space="preserve">Block </w:t>
      </w:r>
      <w:r w:rsidR="00372FB1">
        <w:rPr>
          <w:rFonts w:eastAsia="Times New Roman"/>
          <w:color w:val="010101"/>
          <w:szCs w:val="24"/>
        </w:rPr>
        <w:t xml:space="preserve">258, Lot 5, Harrison Avenue </w:t>
      </w:r>
      <w:r w:rsidR="000268C8">
        <w:rPr>
          <w:rFonts w:eastAsia="Times New Roman"/>
          <w:color w:val="010101"/>
          <w:szCs w:val="24"/>
        </w:rPr>
        <w:t xml:space="preserve">on the </w:t>
      </w:r>
      <w:r>
        <w:rPr>
          <w:rFonts w:eastAsia="Times New Roman"/>
          <w:color w:val="010101"/>
          <w:szCs w:val="24"/>
        </w:rPr>
        <w:t>Official Tax Map of the Township of Aberdeen; and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WHEREAS,</w:t>
      </w:r>
      <w:r>
        <w:rPr>
          <w:rFonts w:eastAsia="Times New Roman"/>
          <w:color w:val="010101"/>
          <w:szCs w:val="24"/>
        </w:rPr>
        <w:t xml:space="preserve"> the Township Engineer has </w:t>
      </w:r>
      <w:r w:rsidR="00216DE0">
        <w:rPr>
          <w:rFonts w:eastAsia="Times New Roman"/>
          <w:color w:val="010101"/>
          <w:szCs w:val="24"/>
        </w:rPr>
        <w:t>recommended r</w:t>
      </w:r>
      <w:r w:rsidR="000268C8">
        <w:rPr>
          <w:rFonts w:eastAsia="Times New Roman"/>
          <w:color w:val="010101"/>
          <w:szCs w:val="24"/>
        </w:rPr>
        <w:t>elease</w:t>
      </w:r>
      <w:r w:rsidR="00216DE0">
        <w:rPr>
          <w:rFonts w:eastAsia="Times New Roman"/>
          <w:color w:val="010101"/>
          <w:szCs w:val="24"/>
        </w:rPr>
        <w:t xml:space="preserve"> of </w:t>
      </w:r>
      <w:r w:rsidR="005513F2">
        <w:rPr>
          <w:rFonts w:eastAsia="Times New Roman"/>
          <w:color w:val="010101"/>
          <w:szCs w:val="24"/>
        </w:rPr>
        <w:t>performance guarantee</w:t>
      </w:r>
      <w:r w:rsidR="00216DE0">
        <w:rPr>
          <w:rFonts w:eastAsia="Times New Roman"/>
          <w:color w:val="010101"/>
          <w:szCs w:val="24"/>
        </w:rPr>
        <w:t xml:space="preserve"> in a letter dated </w:t>
      </w:r>
      <w:r w:rsidR="00581327">
        <w:rPr>
          <w:rFonts w:eastAsia="Times New Roman"/>
          <w:color w:val="010101"/>
          <w:szCs w:val="24"/>
        </w:rPr>
        <w:t>January 14, 2022</w:t>
      </w:r>
      <w:r w:rsidR="00216DE0">
        <w:rPr>
          <w:rFonts w:eastAsia="Times New Roman"/>
          <w:color w:val="010101"/>
          <w:szCs w:val="24"/>
        </w:rPr>
        <w:t>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NOW, THEREFORE, BE IT RESOLVED </w:t>
      </w:r>
      <w:r>
        <w:rPr>
          <w:rFonts w:eastAsia="Times New Roman"/>
          <w:color w:val="010101"/>
          <w:szCs w:val="24"/>
        </w:rPr>
        <w:t xml:space="preserve">by the Township Council of the Township of Aberdeen that </w:t>
      </w:r>
      <w:r w:rsidR="00216DE0">
        <w:rPr>
          <w:rFonts w:eastAsia="Times New Roman"/>
          <w:color w:val="010101"/>
          <w:szCs w:val="24"/>
        </w:rPr>
        <w:t>it hereby authorizes</w:t>
      </w:r>
      <w:r w:rsidR="009928BF">
        <w:rPr>
          <w:rFonts w:eastAsia="Times New Roman"/>
          <w:color w:val="010101"/>
          <w:szCs w:val="24"/>
        </w:rPr>
        <w:t xml:space="preserve"> re</w:t>
      </w:r>
      <w:r w:rsidR="009537F4">
        <w:rPr>
          <w:rFonts w:eastAsia="Times New Roman"/>
          <w:color w:val="010101"/>
          <w:szCs w:val="24"/>
        </w:rPr>
        <w:t>lease of performance guarantee</w:t>
      </w:r>
      <w:r w:rsidR="00036B4F">
        <w:rPr>
          <w:rFonts w:eastAsia="Times New Roman"/>
          <w:color w:val="010101"/>
          <w:szCs w:val="24"/>
        </w:rPr>
        <w:t xml:space="preserve"> as follows:  </w:t>
      </w:r>
      <w:r w:rsidR="008608A9">
        <w:rPr>
          <w:rFonts w:eastAsia="Times New Roman"/>
          <w:color w:val="010101"/>
          <w:szCs w:val="24"/>
        </w:rPr>
        <w:t>Cash Bond in the amount of $</w:t>
      </w:r>
      <w:r w:rsidR="00372FB1">
        <w:rPr>
          <w:rFonts w:eastAsia="Times New Roman"/>
          <w:color w:val="010101"/>
          <w:szCs w:val="24"/>
        </w:rPr>
        <w:t>26,818.80</w:t>
      </w:r>
      <w:r w:rsidR="00036B4F">
        <w:rPr>
          <w:rFonts w:eastAsia="Times New Roman"/>
          <w:color w:val="010101"/>
          <w:szCs w:val="24"/>
        </w:rPr>
        <w:t xml:space="preserve"> in accor</w:t>
      </w:r>
      <w:r>
        <w:rPr>
          <w:rFonts w:eastAsia="Times New Roman"/>
          <w:color w:val="010101"/>
          <w:szCs w:val="24"/>
        </w:rPr>
        <w:t xml:space="preserve">dance with the </w:t>
      </w:r>
      <w:r w:rsidR="00581327">
        <w:rPr>
          <w:rFonts w:eastAsia="Times New Roman"/>
          <w:color w:val="010101"/>
          <w:szCs w:val="24"/>
        </w:rPr>
        <w:t>January 14, 2022</w:t>
      </w:r>
      <w:r>
        <w:rPr>
          <w:rFonts w:eastAsia="Times New Roman"/>
          <w:color w:val="010101"/>
          <w:szCs w:val="24"/>
        </w:rPr>
        <w:t xml:space="preserve"> recommendation of the Township Engineer.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BE IT FURTHER RESOLVED</w:t>
      </w:r>
      <w:r>
        <w:rPr>
          <w:rFonts w:eastAsia="Times New Roman"/>
          <w:color w:val="010101"/>
          <w:szCs w:val="24"/>
        </w:rPr>
        <w:t xml:space="preserve"> that the release of the aforesaid bond is subject to </w:t>
      </w:r>
      <w:r w:rsidR="009928BF">
        <w:rPr>
          <w:rFonts w:eastAsia="Times New Roman"/>
          <w:color w:val="010101"/>
          <w:szCs w:val="24"/>
        </w:rPr>
        <w:t xml:space="preserve">the </w:t>
      </w:r>
      <w:r w:rsidR="00036B4F">
        <w:rPr>
          <w:rFonts w:eastAsia="Times New Roman"/>
          <w:color w:val="010101"/>
          <w:szCs w:val="24"/>
        </w:rPr>
        <w:t xml:space="preserve"> pay</w:t>
      </w:r>
      <w:r w:rsidR="009928BF">
        <w:rPr>
          <w:rFonts w:eastAsia="Times New Roman"/>
          <w:color w:val="010101"/>
          <w:szCs w:val="24"/>
        </w:rPr>
        <w:t>ment</w:t>
      </w:r>
      <w:r>
        <w:rPr>
          <w:rFonts w:eastAsia="Times New Roman"/>
          <w:color w:val="010101"/>
          <w:szCs w:val="24"/>
        </w:rPr>
        <w:t xml:space="preserve"> of any outstanding inspection and professional fees and concurrence by the Townshi</w:t>
      </w:r>
      <w:r w:rsidR="000268C8">
        <w:rPr>
          <w:rFonts w:eastAsia="Times New Roman"/>
          <w:color w:val="010101"/>
          <w:szCs w:val="24"/>
        </w:rPr>
        <w:t>p Manager and Township Attorney</w:t>
      </w:r>
      <w:r w:rsidR="009537F4">
        <w:rPr>
          <w:rFonts w:eastAsia="Times New Roman"/>
          <w:color w:val="010101"/>
          <w:szCs w:val="24"/>
        </w:rPr>
        <w:t>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 xml:space="preserve">All resolutions or part of resolutions inconsistent wherewith are hereby repealed.  </w:t>
      </w:r>
    </w:p>
    <w:p w:rsidR="004B390D" w:rsidRDefault="004B390D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p w:rsidR="004B390D" w:rsidRDefault="004B390D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sectPr w:rsidR="004B390D" w:rsidSect="00AD1883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C"/>
    <w:rsid w:val="000268C8"/>
    <w:rsid w:val="00036B4F"/>
    <w:rsid w:val="00086117"/>
    <w:rsid w:val="000B2D13"/>
    <w:rsid w:val="001B36CC"/>
    <w:rsid w:val="001E0B6E"/>
    <w:rsid w:val="00216DE0"/>
    <w:rsid w:val="0028603B"/>
    <w:rsid w:val="002B1249"/>
    <w:rsid w:val="002E0102"/>
    <w:rsid w:val="00320863"/>
    <w:rsid w:val="003541CA"/>
    <w:rsid w:val="00372FB1"/>
    <w:rsid w:val="003E10D8"/>
    <w:rsid w:val="00410F19"/>
    <w:rsid w:val="00444970"/>
    <w:rsid w:val="004B390D"/>
    <w:rsid w:val="004B7E03"/>
    <w:rsid w:val="00527F37"/>
    <w:rsid w:val="0055056D"/>
    <w:rsid w:val="005513F2"/>
    <w:rsid w:val="00562FDB"/>
    <w:rsid w:val="00572F0A"/>
    <w:rsid w:val="00581327"/>
    <w:rsid w:val="0059151C"/>
    <w:rsid w:val="00617FF7"/>
    <w:rsid w:val="00635573"/>
    <w:rsid w:val="00674569"/>
    <w:rsid w:val="006D691A"/>
    <w:rsid w:val="00702FB6"/>
    <w:rsid w:val="00757C6F"/>
    <w:rsid w:val="007A48C4"/>
    <w:rsid w:val="007F5DB0"/>
    <w:rsid w:val="00810C0E"/>
    <w:rsid w:val="00814AD7"/>
    <w:rsid w:val="008435E6"/>
    <w:rsid w:val="008608A9"/>
    <w:rsid w:val="0087200A"/>
    <w:rsid w:val="00877D22"/>
    <w:rsid w:val="008A01DA"/>
    <w:rsid w:val="0092079B"/>
    <w:rsid w:val="0095098C"/>
    <w:rsid w:val="009537F4"/>
    <w:rsid w:val="00983491"/>
    <w:rsid w:val="009928BF"/>
    <w:rsid w:val="00994CF7"/>
    <w:rsid w:val="00A04CA4"/>
    <w:rsid w:val="00A41298"/>
    <w:rsid w:val="00A80B7C"/>
    <w:rsid w:val="00AB0BD5"/>
    <w:rsid w:val="00AD1883"/>
    <w:rsid w:val="00B30FE1"/>
    <w:rsid w:val="00BB23C1"/>
    <w:rsid w:val="00BD7D59"/>
    <w:rsid w:val="00C4540D"/>
    <w:rsid w:val="00C84C4B"/>
    <w:rsid w:val="00CF2C84"/>
    <w:rsid w:val="00CF4D47"/>
    <w:rsid w:val="00D5383A"/>
    <w:rsid w:val="00D574DC"/>
    <w:rsid w:val="00D61847"/>
    <w:rsid w:val="00DC78BD"/>
    <w:rsid w:val="00E06FC2"/>
    <w:rsid w:val="00E36390"/>
    <w:rsid w:val="00E80F05"/>
    <w:rsid w:val="00EE1CC9"/>
    <w:rsid w:val="00F3406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82B6"/>
  <w15:docId w15:val="{D864C91C-3904-434F-A9C9-6D9347CE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83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D1883"/>
  </w:style>
  <w:style w:type="character" w:customStyle="1" w:styleId="WW-Absatz-Standardschriftart">
    <w:name w:val="WW-Absatz-Standardschriftart"/>
    <w:rsid w:val="00AD1883"/>
  </w:style>
  <w:style w:type="paragraph" w:customStyle="1" w:styleId="Heading">
    <w:name w:val="Heading"/>
    <w:basedOn w:val="Normal"/>
    <w:next w:val="BodyText"/>
    <w:rsid w:val="00AD188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AD1883"/>
    <w:pPr>
      <w:spacing w:after="120"/>
    </w:pPr>
  </w:style>
  <w:style w:type="paragraph" w:styleId="List">
    <w:name w:val="List"/>
    <w:basedOn w:val="BodyText"/>
    <w:semiHidden/>
    <w:rsid w:val="00AD1883"/>
    <w:rPr>
      <w:rFonts w:cs="Tahoma"/>
    </w:rPr>
  </w:style>
  <w:style w:type="paragraph" w:styleId="Caption">
    <w:name w:val="caption"/>
    <w:basedOn w:val="Normal"/>
    <w:qFormat/>
    <w:rsid w:val="00AD188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AD1883"/>
    <w:pPr>
      <w:suppressLineNumbers/>
    </w:pPr>
    <w:rPr>
      <w:rFonts w:cs="Tahoma"/>
    </w:rPr>
  </w:style>
  <w:style w:type="paragraph" w:customStyle="1" w:styleId="TextBody">
    <w:name w:val="Text Body"/>
    <w:basedOn w:val="Normal"/>
    <w:rsid w:val="00AD1883"/>
  </w:style>
  <w:style w:type="paragraph" w:customStyle="1" w:styleId="TableContents">
    <w:name w:val="Table Contents"/>
    <w:basedOn w:val="TextBody"/>
    <w:rsid w:val="00AD1883"/>
  </w:style>
  <w:style w:type="paragraph" w:customStyle="1" w:styleId="TableHeading">
    <w:name w:val="Table Heading"/>
    <w:basedOn w:val="TableContents"/>
    <w:rsid w:val="00AD1883"/>
  </w:style>
  <w:style w:type="paragraph" w:styleId="BalloonText">
    <w:name w:val="Balloon Text"/>
    <w:basedOn w:val="Normal"/>
    <w:link w:val="BalloonTextChar"/>
    <w:uiPriority w:val="99"/>
    <w:semiHidden/>
    <w:unhideWhenUsed/>
    <w:rsid w:val="00992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BF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</dc:creator>
  <cp:lastModifiedBy>Melissa Pfeifer</cp:lastModifiedBy>
  <cp:revision>3</cp:revision>
  <cp:lastPrinted>2022-01-18T20:39:00Z</cp:lastPrinted>
  <dcterms:created xsi:type="dcterms:W3CDTF">2022-01-14T21:16:00Z</dcterms:created>
  <dcterms:modified xsi:type="dcterms:W3CDTF">2022-01-18T20:39:00Z</dcterms:modified>
</cp:coreProperties>
</file>