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81" w:rsidRDefault="00716174">
      <w:pPr>
        <w:spacing w:line="100" w:lineRule="atLeast"/>
        <w:ind w:firstLine="5760"/>
        <w:rPr>
          <w:rFonts w:eastAsia="Times New Roman"/>
          <w:b/>
          <w:bCs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RESOLUTION NO. 202</w:t>
      </w:r>
      <w:r w:rsidR="002F7B81">
        <w:rPr>
          <w:rFonts w:eastAsia="Times New Roman"/>
          <w:b/>
          <w:bCs/>
          <w:color w:val="010101"/>
          <w:szCs w:val="24"/>
        </w:rPr>
        <w:t>4</w:t>
      </w:r>
      <w:r w:rsidR="004B7715">
        <w:rPr>
          <w:rFonts w:eastAsia="Times New Roman"/>
          <w:b/>
          <w:bCs/>
          <w:color w:val="010101"/>
          <w:szCs w:val="24"/>
        </w:rPr>
        <w:t>-</w:t>
      </w:r>
      <w:r w:rsidR="004C6878">
        <w:rPr>
          <w:rFonts w:eastAsia="Times New Roman"/>
          <w:b/>
          <w:bCs/>
          <w:color w:val="010101"/>
          <w:szCs w:val="24"/>
        </w:rPr>
        <w:t>38</w:t>
      </w:r>
    </w:p>
    <w:p w:rsidR="002F0881" w:rsidRDefault="002F0881">
      <w:pPr>
        <w:spacing w:line="100" w:lineRule="atLeast"/>
        <w:ind w:firstLine="720"/>
        <w:rPr>
          <w:rFonts w:eastAsia="Times New Roman"/>
          <w:b/>
          <w:bCs/>
          <w:color w:val="010101"/>
          <w:szCs w:val="24"/>
        </w:rPr>
      </w:pPr>
    </w:p>
    <w:p w:rsidR="002F0881" w:rsidRDefault="002F0881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2F0881" w:rsidRDefault="002F0881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WHEREAS, </w:t>
      </w:r>
      <w:r>
        <w:rPr>
          <w:rFonts w:eastAsia="Times New Roman"/>
          <w:color w:val="010101"/>
          <w:szCs w:val="24"/>
        </w:rPr>
        <w:t xml:space="preserve">pursuant to provisions of the Local Public </w:t>
      </w:r>
      <w:r w:rsidR="007E1EC1">
        <w:rPr>
          <w:rFonts w:eastAsia="Times New Roman"/>
          <w:color w:val="010101"/>
          <w:szCs w:val="24"/>
        </w:rPr>
        <w:t>Contracts</w:t>
      </w:r>
      <w:r>
        <w:rPr>
          <w:rFonts w:eastAsia="Times New Roman"/>
          <w:color w:val="010101"/>
          <w:szCs w:val="24"/>
        </w:rPr>
        <w:t xml:space="preserve"> Law, N.J.S.A. 40A:11-1 et seq. Specifications and bid proposals were prepared and duly advertised by the Township of Aberdeen for </w:t>
      </w:r>
      <w:r w:rsidR="00C56ECA">
        <w:rPr>
          <w:rFonts w:eastAsia="Times New Roman"/>
          <w:color w:val="010101"/>
          <w:szCs w:val="24"/>
        </w:rPr>
        <w:t xml:space="preserve">Maintenance &amp; Repair of Heating and Cooling System </w:t>
      </w:r>
      <w:r w:rsidR="007E1EC1">
        <w:rPr>
          <w:rFonts w:eastAsia="Times New Roman"/>
          <w:color w:val="010101"/>
          <w:szCs w:val="24"/>
        </w:rPr>
        <w:t>for</w:t>
      </w:r>
      <w:r w:rsidR="00C56ECA">
        <w:rPr>
          <w:rFonts w:eastAsia="Times New Roman"/>
          <w:color w:val="010101"/>
          <w:szCs w:val="24"/>
        </w:rPr>
        <w:t xml:space="preserve"> Aberdeen Township</w:t>
      </w:r>
      <w:r>
        <w:rPr>
          <w:rFonts w:eastAsia="Times New Roman"/>
          <w:color w:val="010101"/>
          <w:szCs w:val="24"/>
        </w:rPr>
        <w:t>; and</w:t>
      </w:r>
    </w:p>
    <w:p w:rsidR="002F0881" w:rsidRDefault="002F0881">
      <w:pPr>
        <w:spacing w:line="100" w:lineRule="atLeast"/>
        <w:rPr>
          <w:rFonts w:eastAsia="Times New Roman"/>
          <w:color w:val="010101"/>
          <w:szCs w:val="24"/>
        </w:rPr>
      </w:pPr>
    </w:p>
    <w:p w:rsidR="00665960" w:rsidRDefault="002F0881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WHEREAS, </w:t>
      </w:r>
      <w:r w:rsidRPr="002F0881">
        <w:rPr>
          <w:rFonts w:eastAsia="Times New Roman"/>
          <w:bCs/>
          <w:color w:val="010101"/>
          <w:szCs w:val="24"/>
        </w:rPr>
        <w:t>bids were</w:t>
      </w:r>
      <w:r>
        <w:rPr>
          <w:rFonts w:eastAsia="Times New Roman"/>
          <w:color w:val="010101"/>
          <w:szCs w:val="24"/>
        </w:rPr>
        <w:t xml:space="preserve"> </w:t>
      </w:r>
      <w:r w:rsidR="00665960">
        <w:rPr>
          <w:rFonts w:eastAsia="Times New Roman"/>
          <w:color w:val="010101"/>
          <w:szCs w:val="24"/>
        </w:rPr>
        <w:t>advertised on one occasion and no bids were received by the QPA on October 5, 2023;</w:t>
      </w:r>
    </w:p>
    <w:p w:rsidR="00665960" w:rsidRDefault="00665960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p w:rsidR="002F0881" w:rsidRDefault="00665960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color w:val="010101"/>
          <w:szCs w:val="24"/>
        </w:rPr>
        <w:t xml:space="preserve">WHEREAS, </w:t>
      </w:r>
      <w:r>
        <w:rPr>
          <w:rFonts w:eastAsia="Times New Roman"/>
          <w:color w:val="010101"/>
          <w:szCs w:val="24"/>
        </w:rPr>
        <w:t xml:space="preserve">bids were advertised a second occasion and </w:t>
      </w:r>
      <w:r w:rsidR="002F0881">
        <w:rPr>
          <w:rFonts w:eastAsia="Times New Roman"/>
          <w:color w:val="010101"/>
          <w:szCs w:val="24"/>
        </w:rPr>
        <w:t>received by</w:t>
      </w:r>
      <w:r w:rsidR="004118B6">
        <w:rPr>
          <w:rFonts w:eastAsia="Times New Roman"/>
          <w:color w:val="010101"/>
          <w:szCs w:val="24"/>
        </w:rPr>
        <w:t xml:space="preserve"> the </w:t>
      </w:r>
      <w:r w:rsidR="004B7715">
        <w:rPr>
          <w:rFonts w:eastAsia="Times New Roman"/>
          <w:color w:val="010101"/>
          <w:szCs w:val="24"/>
        </w:rPr>
        <w:t>Qualified Purchasing Agent</w:t>
      </w:r>
      <w:r w:rsidR="00E838CF">
        <w:rPr>
          <w:rFonts w:eastAsia="Times New Roman"/>
          <w:color w:val="010101"/>
          <w:szCs w:val="24"/>
        </w:rPr>
        <w:t xml:space="preserve"> on </w:t>
      </w:r>
      <w:r>
        <w:rPr>
          <w:rFonts w:eastAsia="Times New Roman"/>
          <w:color w:val="010101"/>
          <w:szCs w:val="24"/>
        </w:rPr>
        <w:t>November 21, 2023</w:t>
      </w:r>
      <w:r w:rsidR="002F0881">
        <w:rPr>
          <w:rFonts w:eastAsia="Times New Roman"/>
          <w:color w:val="010101"/>
          <w:szCs w:val="24"/>
        </w:rPr>
        <w:t xml:space="preserve"> for the aforesaid project; and</w:t>
      </w:r>
    </w:p>
    <w:p w:rsidR="004118B6" w:rsidRDefault="004118B6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p w:rsidR="004118B6" w:rsidRPr="004118B6" w:rsidRDefault="007E1EC1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color w:val="010101"/>
          <w:szCs w:val="24"/>
        </w:rPr>
        <w:t xml:space="preserve">WHERAS, </w:t>
      </w:r>
      <w:r>
        <w:rPr>
          <w:rFonts w:eastAsia="Times New Roman"/>
          <w:color w:val="010101"/>
          <w:szCs w:val="24"/>
        </w:rPr>
        <w:t>Pow</w:t>
      </w:r>
      <w:r w:rsidR="004118B6">
        <w:rPr>
          <w:rFonts w:eastAsia="Times New Roman"/>
          <w:color w:val="010101"/>
          <w:szCs w:val="24"/>
        </w:rPr>
        <w:t>-R-Save</w:t>
      </w:r>
      <w:r>
        <w:rPr>
          <w:rFonts w:eastAsia="Times New Roman"/>
          <w:color w:val="010101"/>
          <w:szCs w:val="24"/>
        </w:rPr>
        <w:t xml:space="preserve"> Inc.</w:t>
      </w:r>
      <w:r w:rsidR="004118B6">
        <w:rPr>
          <w:rFonts w:eastAsia="Times New Roman"/>
          <w:color w:val="010101"/>
          <w:szCs w:val="24"/>
        </w:rPr>
        <w:t xml:space="preserve"> of Clifton, NJ was the lowest responsive and responsible bidder for said contract; with a total amount of $</w:t>
      </w:r>
      <w:r w:rsidR="004E1BB0">
        <w:rPr>
          <w:rFonts w:eastAsia="Times New Roman"/>
          <w:color w:val="010101"/>
          <w:szCs w:val="24"/>
        </w:rPr>
        <w:t>13,500.00</w:t>
      </w:r>
      <w:r w:rsidR="004118B6">
        <w:rPr>
          <w:rFonts w:eastAsia="Times New Roman"/>
          <w:color w:val="010101"/>
          <w:szCs w:val="24"/>
        </w:rPr>
        <w:t xml:space="preserve"> for preventative maintenance, as per attached summary; </w:t>
      </w:r>
    </w:p>
    <w:p w:rsidR="002F0881" w:rsidRDefault="002F0881">
      <w:pPr>
        <w:spacing w:line="100" w:lineRule="atLeast"/>
        <w:rPr>
          <w:rFonts w:eastAsia="Times New Roman"/>
          <w:color w:val="010101"/>
          <w:szCs w:val="24"/>
        </w:rPr>
      </w:pPr>
    </w:p>
    <w:p w:rsidR="00E838CF" w:rsidRDefault="002F0881" w:rsidP="00E838CF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NOW, THEREFORE, BE IT RESOLVED </w:t>
      </w:r>
      <w:r>
        <w:rPr>
          <w:rFonts w:eastAsia="Times New Roman"/>
          <w:color w:val="010101"/>
          <w:szCs w:val="24"/>
        </w:rPr>
        <w:t xml:space="preserve">by the Township Council of the Township of Aberdeen that the </w:t>
      </w:r>
      <w:r w:rsidR="00C56ECA">
        <w:rPr>
          <w:rFonts w:eastAsia="Times New Roman"/>
          <w:color w:val="010101"/>
          <w:szCs w:val="24"/>
        </w:rPr>
        <w:t>contract for Maintenance and Repair of Heating and Coo</w:t>
      </w:r>
      <w:r w:rsidR="007E1EC1">
        <w:rPr>
          <w:rFonts w:eastAsia="Times New Roman"/>
          <w:color w:val="010101"/>
          <w:szCs w:val="24"/>
        </w:rPr>
        <w:t xml:space="preserve">ling Systems for </w:t>
      </w:r>
      <w:r w:rsidR="00C56ECA">
        <w:rPr>
          <w:rFonts w:eastAsia="Times New Roman"/>
          <w:color w:val="010101"/>
          <w:szCs w:val="24"/>
        </w:rPr>
        <w:t xml:space="preserve">Aberdeen Township </w:t>
      </w:r>
      <w:r w:rsidR="007E1EC1">
        <w:rPr>
          <w:rFonts w:eastAsia="Times New Roman"/>
          <w:color w:val="010101"/>
          <w:szCs w:val="24"/>
        </w:rPr>
        <w:t>be awarded to POW-R-SAVE Inc. of Clifton, NJ</w:t>
      </w:r>
    </w:p>
    <w:p w:rsidR="00E838CF" w:rsidRDefault="00E838CF" w:rsidP="00E838CF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p w:rsidR="00222E6A" w:rsidRPr="00222E6A" w:rsidRDefault="002F0881" w:rsidP="00222E6A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BE IT FURTHER RESOLVED </w:t>
      </w:r>
      <w:r w:rsidR="00222E6A" w:rsidRPr="00222E6A">
        <w:rPr>
          <w:rFonts w:eastAsia="Times New Roman"/>
          <w:color w:val="010101"/>
          <w:szCs w:val="24"/>
        </w:rPr>
        <w:t>the Director of Finance has certified to the Township Manager that there are available sufficient funds for the purpose of award of this contract in the 20</w:t>
      </w:r>
      <w:r w:rsidR="002F7B81">
        <w:rPr>
          <w:rFonts w:eastAsia="Times New Roman"/>
          <w:color w:val="010101"/>
          <w:szCs w:val="24"/>
        </w:rPr>
        <w:t>24</w:t>
      </w:r>
      <w:r w:rsidR="00222E6A" w:rsidRPr="00222E6A">
        <w:rPr>
          <w:rFonts w:eastAsia="Times New Roman"/>
          <w:color w:val="010101"/>
          <w:szCs w:val="24"/>
        </w:rPr>
        <w:t xml:space="preserve"> Municipal Budget under the following line item appropriation of said budget to which this contract will be properly charged</w:t>
      </w:r>
      <w:r w:rsidR="00E117CB">
        <w:rPr>
          <w:rFonts w:eastAsia="Times New Roman"/>
          <w:color w:val="010101"/>
          <w:szCs w:val="24"/>
        </w:rPr>
        <w:t>:</w:t>
      </w:r>
      <w:r w:rsidR="00B74280">
        <w:rPr>
          <w:rFonts w:eastAsia="Times New Roman"/>
          <w:color w:val="010101"/>
          <w:szCs w:val="24"/>
        </w:rPr>
        <w:t xml:space="preserve"> 2-01-1-114-212</w:t>
      </w:r>
    </w:p>
    <w:p w:rsidR="00222E6A" w:rsidRPr="00222E6A" w:rsidRDefault="00222E6A" w:rsidP="00222E6A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p w:rsidR="003A4E44" w:rsidRPr="00537F2E" w:rsidRDefault="003A4E44" w:rsidP="003A4E44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ROLL CALL VOTE:</w:t>
      </w:r>
    </w:p>
    <w:p w:rsidR="003A4E44" w:rsidRDefault="003A4E44" w:rsidP="003A4E44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Ayes:</w:t>
      </w:r>
      <w:r w:rsidRPr="00537F2E">
        <w:rPr>
          <w:rFonts w:eastAsia="Times New Roman"/>
          <w:color w:val="010101"/>
          <w:szCs w:val="24"/>
        </w:rPr>
        <w:tab/>
        <w:t>Councilmembers Cannon, Hirs</w:t>
      </w:r>
      <w:r>
        <w:rPr>
          <w:rFonts w:eastAsia="Times New Roman"/>
          <w:color w:val="010101"/>
          <w:szCs w:val="24"/>
        </w:rPr>
        <w:t>ch, Kelley, Martucci, Swindle,</w:t>
      </w:r>
    </w:p>
    <w:p w:rsidR="003A4E44" w:rsidRPr="00537F2E" w:rsidRDefault="003A4E44" w:rsidP="003A4E44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>Deputy Mayor Montone, Mayor Tagliarini</w:t>
      </w:r>
    </w:p>
    <w:p w:rsidR="003A4E44" w:rsidRPr="00537F2E" w:rsidRDefault="003A4E44" w:rsidP="003A4E44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Nays:</w:t>
      </w:r>
      <w:r w:rsidRPr="00537F2E">
        <w:rPr>
          <w:rFonts w:eastAsia="Times New Roman"/>
          <w:color w:val="010101"/>
          <w:szCs w:val="24"/>
        </w:rPr>
        <w:tab/>
        <w:t>None</w:t>
      </w:r>
    </w:p>
    <w:p w:rsidR="003A4E44" w:rsidRPr="00537F2E" w:rsidRDefault="003A4E44" w:rsidP="003A4E44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Abstain: None</w:t>
      </w:r>
    </w:p>
    <w:p w:rsidR="003A4E44" w:rsidRDefault="003A4E44" w:rsidP="003A4E44">
      <w:pPr>
        <w:spacing w:line="100" w:lineRule="atLeas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>Absent: None</w:t>
      </w:r>
    </w:p>
    <w:p w:rsidR="003A4E44" w:rsidRPr="00537F2E" w:rsidRDefault="003A4E44" w:rsidP="003A4E44">
      <w:pPr>
        <w:spacing w:line="100" w:lineRule="atLeast"/>
        <w:rPr>
          <w:rFonts w:eastAsia="Times New Roman"/>
          <w:color w:val="010101"/>
          <w:szCs w:val="24"/>
        </w:rPr>
      </w:pPr>
    </w:p>
    <w:p w:rsidR="003A4E44" w:rsidRPr="00537F2E" w:rsidRDefault="003A4E44" w:rsidP="003A4E44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I hereby certify the foregoing to be a true copy</w:t>
      </w:r>
    </w:p>
    <w:p w:rsidR="003A4E44" w:rsidRPr="00537F2E" w:rsidRDefault="003A4E44" w:rsidP="003A4E44">
      <w:pPr>
        <w:spacing w:line="100" w:lineRule="atLeast"/>
        <w:jc w:val="right"/>
        <w:rPr>
          <w:rFonts w:eastAsia="Times New Roman"/>
          <w:color w:val="010101"/>
          <w:szCs w:val="24"/>
        </w:rPr>
      </w:pPr>
      <w:proofErr w:type="gramStart"/>
      <w:r w:rsidRPr="00537F2E">
        <w:rPr>
          <w:rFonts w:eastAsia="Times New Roman"/>
          <w:color w:val="010101"/>
          <w:szCs w:val="24"/>
        </w:rPr>
        <w:t>of</w:t>
      </w:r>
      <w:proofErr w:type="gramEnd"/>
      <w:r w:rsidRPr="00537F2E">
        <w:rPr>
          <w:rFonts w:eastAsia="Times New Roman"/>
          <w:color w:val="010101"/>
          <w:szCs w:val="24"/>
        </w:rPr>
        <w:t xml:space="preserve"> a Resolution adopted by the Township</w:t>
      </w:r>
    </w:p>
    <w:p w:rsidR="003A4E44" w:rsidRDefault="003A4E44" w:rsidP="003A4E44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Council</w:t>
      </w:r>
      <w:r>
        <w:rPr>
          <w:rFonts w:eastAsia="Times New Roman"/>
          <w:color w:val="010101"/>
          <w:szCs w:val="24"/>
        </w:rPr>
        <w:t xml:space="preserve"> of the Township of Aberdeen </w:t>
      </w:r>
      <w:r w:rsidRPr="00537F2E">
        <w:rPr>
          <w:rFonts w:eastAsia="Times New Roman"/>
          <w:color w:val="010101"/>
          <w:szCs w:val="24"/>
        </w:rPr>
        <w:t xml:space="preserve">on </w:t>
      </w:r>
      <w:r>
        <w:rPr>
          <w:rFonts w:eastAsia="Times New Roman"/>
          <w:color w:val="010101"/>
          <w:szCs w:val="24"/>
        </w:rPr>
        <w:t>January 18, 2024</w:t>
      </w:r>
    </w:p>
    <w:p w:rsidR="003A4E44" w:rsidRPr="00A60AB5" w:rsidRDefault="003A4E44" w:rsidP="003A4E44">
      <w:pPr>
        <w:spacing w:line="100" w:lineRule="atLeast"/>
        <w:jc w:val="right"/>
        <w:rPr>
          <w:rFonts w:ascii="Freestyle Script" w:eastAsia="Times New Roman" w:hAnsi="Freestyle Script"/>
          <w:color w:val="010101"/>
          <w:szCs w:val="24"/>
        </w:rPr>
      </w:pPr>
    </w:p>
    <w:p w:rsidR="003A4E44" w:rsidRPr="000D0CEF" w:rsidRDefault="003A4E44" w:rsidP="003A4E44">
      <w:pPr>
        <w:spacing w:line="100" w:lineRule="atLeast"/>
        <w:ind w:left="720" w:firstLine="720"/>
        <w:jc w:val="right"/>
        <w:rPr>
          <w:rFonts w:ascii="Brush Script MT" w:eastAsia="Times New Roman" w:hAnsi="Brush Script MT"/>
          <w:color w:val="010101"/>
          <w:sz w:val="40"/>
          <w:szCs w:val="40"/>
          <w:u w:val="single"/>
        </w:rPr>
      </w:pPr>
      <w:r>
        <w:rPr>
          <w:rFonts w:ascii="Freestyle Script" w:eastAsia="Times New Roman" w:hAnsi="Freestyle Script"/>
          <w:color w:val="010101"/>
          <w:szCs w:val="24"/>
          <w:u w:val="single"/>
        </w:rPr>
        <w:t xml:space="preserve">  </w:t>
      </w:r>
      <w:r>
        <w:rPr>
          <w:rFonts w:ascii="Freestyle Script" w:eastAsia="Times New Roman" w:hAnsi="Freestyle Script"/>
          <w:color w:val="010101"/>
          <w:szCs w:val="24"/>
          <w:u w:val="single"/>
        </w:rPr>
        <w:tab/>
      </w:r>
      <w:r>
        <w:rPr>
          <w:rFonts w:ascii="Vladimir Script" w:eastAsia="Times New Roman" w:hAnsi="Vladimir Script"/>
          <w:color w:val="010101"/>
          <w:sz w:val="40"/>
          <w:szCs w:val="40"/>
          <w:u w:val="single"/>
        </w:rPr>
        <w:t>Melissa Pfeifer</w:t>
      </w:r>
      <w:r>
        <w:rPr>
          <w:rFonts w:ascii="Freestyle Script" w:eastAsia="Times New Roman" w:hAnsi="Freestyle Script"/>
          <w:color w:val="010101"/>
          <w:sz w:val="40"/>
          <w:szCs w:val="40"/>
          <w:u w:val="single"/>
        </w:rPr>
        <w:tab/>
      </w:r>
      <w:r w:rsidRPr="00A60AB5">
        <w:rPr>
          <w:rFonts w:ascii="Freestyle Script" w:eastAsia="Times New Roman" w:hAnsi="Freestyle Script"/>
          <w:color w:val="010101"/>
          <w:sz w:val="40"/>
          <w:szCs w:val="40"/>
          <w:u w:val="single"/>
        </w:rPr>
        <w:tab/>
      </w:r>
    </w:p>
    <w:p w:rsidR="003A4E44" w:rsidRPr="0082493D" w:rsidRDefault="003A4E44" w:rsidP="003A4E44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 xml:space="preserve">Melissa Pfeifer, </w:t>
      </w:r>
      <w:r>
        <w:rPr>
          <w:rFonts w:eastAsia="Times New Roman"/>
          <w:color w:val="010101"/>
          <w:szCs w:val="24"/>
        </w:rPr>
        <w:t xml:space="preserve">Township </w:t>
      </w:r>
      <w:r w:rsidRPr="00537F2E">
        <w:rPr>
          <w:rFonts w:eastAsia="Times New Roman"/>
          <w:color w:val="010101"/>
          <w:szCs w:val="24"/>
        </w:rPr>
        <w:t>Clerk</w:t>
      </w:r>
    </w:p>
    <w:p w:rsidR="000E1727" w:rsidRDefault="000E1727" w:rsidP="000E1727">
      <w:bookmarkStart w:id="0" w:name="_GoBack"/>
      <w:bookmarkEnd w:id="0"/>
    </w:p>
    <w:p w:rsidR="00C01017" w:rsidRPr="00A570E5" w:rsidRDefault="00C01017" w:rsidP="00C01017">
      <w:pPr>
        <w:spacing w:line="100" w:lineRule="atLeast"/>
        <w:rPr>
          <w:rFonts w:eastAsia="Times New Roman"/>
          <w:color w:val="010101"/>
          <w:szCs w:val="24"/>
        </w:rPr>
      </w:pPr>
    </w:p>
    <w:p w:rsidR="00C01017" w:rsidRDefault="00C01017" w:rsidP="00C01017"/>
    <w:p w:rsidR="00024675" w:rsidRDefault="00024675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p w:rsidR="002F0881" w:rsidRDefault="002F0881" w:rsidP="000339B6">
      <w:pPr>
        <w:spacing w:line="100" w:lineRule="atLeast"/>
        <w:rPr>
          <w:rFonts w:eastAsia="Times New Roman"/>
          <w:color w:val="010101"/>
          <w:szCs w:val="24"/>
        </w:rPr>
      </w:pPr>
    </w:p>
    <w:sectPr w:rsidR="002F0881" w:rsidSect="00296FF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F"/>
    <w:rsid w:val="00024675"/>
    <w:rsid w:val="000339B6"/>
    <w:rsid w:val="000E1727"/>
    <w:rsid w:val="0017771E"/>
    <w:rsid w:val="00222E6A"/>
    <w:rsid w:val="00283690"/>
    <w:rsid w:val="00296FF0"/>
    <w:rsid w:val="002C21D6"/>
    <w:rsid w:val="002F0881"/>
    <w:rsid w:val="002F7B81"/>
    <w:rsid w:val="003201E5"/>
    <w:rsid w:val="0036180A"/>
    <w:rsid w:val="003A4E44"/>
    <w:rsid w:val="004118B6"/>
    <w:rsid w:val="00470C8A"/>
    <w:rsid w:val="004B7715"/>
    <w:rsid w:val="004C6878"/>
    <w:rsid w:val="004E1BB0"/>
    <w:rsid w:val="005238E4"/>
    <w:rsid w:val="00665960"/>
    <w:rsid w:val="00716174"/>
    <w:rsid w:val="00717DDC"/>
    <w:rsid w:val="0074075D"/>
    <w:rsid w:val="007D22F8"/>
    <w:rsid w:val="007E1EC1"/>
    <w:rsid w:val="008338F3"/>
    <w:rsid w:val="008B4E4E"/>
    <w:rsid w:val="009B2D72"/>
    <w:rsid w:val="009C2AB2"/>
    <w:rsid w:val="00B74280"/>
    <w:rsid w:val="00C01017"/>
    <w:rsid w:val="00C30A24"/>
    <w:rsid w:val="00C56ECA"/>
    <w:rsid w:val="00CC3461"/>
    <w:rsid w:val="00CF071E"/>
    <w:rsid w:val="00D16500"/>
    <w:rsid w:val="00D7628D"/>
    <w:rsid w:val="00D917AA"/>
    <w:rsid w:val="00DA70CE"/>
    <w:rsid w:val="00E02CF6"/>
    <w:rsid w:val="00E117CB"/>
    <w:rsid w:val="00E838CF"/>
    <w:rsid w:val="00F61CFF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7D868F-E723-458B-A0C4-91C7075E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F0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96FF0"/>
  </w:style>
  <w:style w:type="character" w:customStyle="1" w:styleId="WW-Absatz-Standardschriftart">
    <w:name w:val="WW-Absatz-Standardschriftart"/>
    <w:rsid w:val="00296FF0"/>
  </w:style>
  <w:style w:type="character" w:customStyle="1" w:styleId="WW-Absatz-Standardschriftart1">
    <w:name w:val="WW-Absatz-Standardschriftart1"/>
    <w:rsid w:val="00296FF0"/>
  </w:style>
  <w:style w:type="paragraph" w:styleId="BodyText">
    <w:name w:val="Body Text"/>
    <w:basedOn w:val="Normal"/>
    <w:semiHidden/>
    <w:rsid w:val="00296FF0"/>
    <w:pPr>
      <w:spacing w:after="120"/>
    </w:pPr>
  </w:style>
  <w:style w:type="paragraph" w:styleId="List">
    <w:name w:val="List"/>
    <w:basedOn w:val="BodyText"/>
    <w:semiHidden/>
    <w:rsid w:val="00296FF0"/>
    <w:rPr>
      <w:rFonts w:cs="Tahoma"/>
    </w:rPr>
  </w:style>
  <w:style w:type="paragraph" w:styleId="Caption">
    <w:name w:val="caption"/>
    <w:basedOn w:val="Normal"/>
    <w:qFormat/>
    <w:rsid w:val="00296FF0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296FF0"/>
    <w:pPr>
      <w:suppressLineNumbers/>
    </w:pPr>
    <w:rPr>
      <w:rFonts w:cs="Tahoma"/>
    </w:rPr>
  </w:style>
  <w:style w:type="paragraph" w:customStyle="1" w:styleId="TextBody">
    <w:name w:val="Text Body"/>
    <w:basedOn w:val="Normal"/>
    <w:rsid w:val="00296FF0"/>
  </w:style>
  <w:style w:type="paragraph" w:customStyle="1" w:styleId="TableContents">
    <w:name w:val="Table Contents"/>
    <w:basedOn w:val="TextBody"/>
    <w:rsid w:val="00296FF0"/>
  </w:style>
  <w:style w:type="paragraph" w:customStyle="1" w:styleId="TableHeading">
    <w:name w:val="Table Heading"/>
    <w:basedOn w:val="TableContents"/>
    <w:rsid w:val="00296FF0"/>
  </w:style>
  <w:style w:type="paragraph" w:styleId="BalloonText">
    <w:name w:val="Balloon Text"/>
    <w:basedOn w:val="Normal"/>
    <w:link w:val="BalloonTextChar"/>
    <w:uiPriority w:val="99"/>
    <w:semiHidden/>
    <w:unhideWhenUsed/>
    <w:rsid w:val="009B2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2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brady</dc:creator>
  <cp:lastModifiedBy>Melissa Pfeifer</cp:lastModifiedBy>
  <cp:revision>5</cp:revision>
  <cp:lastPrinted>2024-01-19T14:31:00Z</cp:lastPrinted>
  <dcterms:created xsi:type="dcterms:W3CDTF">2024-01-10T18:12:00Z</dcterms:created>
  <dcterms:modified xsi:type="dcterms:W3CDTF">2024-01-19T15:31:00Z</dcterms:modified>
</cp:coreProperties>
</file>