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81" w:rsidRDefault="002F0881" w:rsidP="0018425C">
      <w:pPr>
        <w:spacing w:line="100" w:lineRule="atLeast"/>
        <w:ind w:left="5040" w:firstLine="720"/>
        <w:rPr>
          <w:rFonts w:eastAsia="Times New Roman"/>
          <w:b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RESOLUTION NO. </w:t>
      </w:r>
      <w:r w:rsidR="00DE7A61">
        <w:rPr>
          <w:rFonts w:eastAsia="Times New Roman"/>
          <w:b/>
          <w:bCs/>
          <w:color w:val="010101"/>
          <w:szCs w:val="24"/>
        </w:rPr>
        <w:t>2024-</w:t>
      </w:r>
      <w:r w:rsidR="00B632EC">
        <w:rPr>
          <w:rFonts w:eastAsia="Times New Roman"/>
          <w:b/>
          <w:bCs/>
          <w:color w:val="010101"/>
          <w:szCs w:val="24"/>
        </w:rPr>
        <w:t>42</w:t>
      </w:r>
    </w:p>
    <w:p w:rsidR="00FD3316" w:rsidRDefault="00FD3316" w:rsidP="0018425C">
      <w:pPr>
        <w:spacing w:line="100" w:lineRule="atLeast"/>
        <w:ind w:left="5040" w:firstLine="720"/>
        <w:rPr>
          <w:rFonts w:eastAsia="Times New Roman"/>
          <w:b/>
          <w:bCs/>
          <w:color w:val="010101"/>
          <w:szCs w:val="24"/>
        </w:rPr>
      </w:pPr>
    </w:p>
    <w:p w:rsidR="00DE7A61" w:rsidRPr="00DE7A61" w:rsidRDefault="00DE7A61" w:rsidP="00DE7A61">
      <w:pPr>
        <w:widowControl/>
        <w:suppressAutoHyphens w:val="0"/>
        <w:autoSpaceDE w:val="0"/>
        <w:autoSpaceDN w:val="0"/>
        <w:adjustRightInd w:val="0"/>
        <w:spacing w:line="276" w:lineRule="auto"/>
        <w:ind w:left="270" w:right="594"/>
        <w:jc w:val="center"/>
        <w:rPr>
          <w:rFonts w:eastAsia="Times New Roman"/>
          <w:b/>
          <w:szCs w:val="24"/>
        </w:rPr>
      </w:pPr>
      <w:r w:rsidRPr="00DE7A61">
        <w:rPr>
          <w:rFonts w:eastAsia="Times New Roman"/>
          <w:b/>
          <w:szCs w:val="24"/>
        </w:rPr>
        <w:t xml:space="preserve">A RESOLUTION OF THE TOWNSHIP OF ABERDEEN </w:t>
      </w:r>
    </w:p>
    <w:p w:rsidR="00DE7A61" w:rsidRPr="00DE7A61" w:rsidRDefault="00B632EC" w:rsidP="00DE7A61">
      <w:pPr>
        <w:pStyle w:val="Heading1"/>
      </w:pPr>
      <w:r>
        <w:t>APPROVING CHANGE ORDER NO. 3</w:t>
      </w:r>
      <w:r w:rsidR="00DE7A61" w:rsidRPr="00DE7A61">
        <w:t xml:space="preserve"> AND </w:t>
      </w:r>
      <w:r>
        <w:t xml:space="preserve">FINAL </w:t>
      </w:r>
      <w:r w:rsidR="00DE7A61" w:rsidRPr="00DE7A61">
        <w:t xml:space="preserve">PAYMENT </w:t>
      </w:r>
    </w:p>
    <w:p w:rsidR="00DE7A61" w:rsidRPr="00DE7A61" w:rsidRDefault="00DE7A61" w:rsidP="00DE7A61">
      <w:pPr>
        <w:widowControl/>
        <w:suppressAutoHyphens w:val="0"/>
        <w:autoSpaceDE w:val="0"/>
        <w:autoSpaceDN w:val="0"/>
        <w:adjustRightInd w:val="0"/>
        <w:spacing w:line="276" w:lineRule="auto"/>
        <w:ind w:left="270" w:right="594"/>
        <w:jc w:val="center"/>
        <w:rPr>
          <w:rFonts w:eastAsia="Times New Roman"/>
          <w:b/>
          <w:szCs w:val="24"/>
        </w:rPr>
      </w:pPr>
      <w:r w:rsidRPr="00DE7A61">
        <w:rPr>
          <w:rFonts w:eastAsia="Times New Roman"/>
          <w:b/>
          <w:szCs w:val="24"/>
        </w:rPr>
        <w:t xml:space="preserve">FOR </w:t>
      </w:r>
      <w:r w:rsidRPr="00DE7A61">
        <w:rPr>
          <w:rFonts w:eastAsia="Times New Roman"/>
          <w:b/>
          <w:caps/>
          <w:szCs w:val="24"/>
        </w:rPr>
        <w:t>Cambridge Park and Ross Park Phase II Improvements</w:t>
      </w:r>
    </w:p>
    <w:p w:rsidR="002F0881" w:rsidRDefault="002F0881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2F0881" w:rsidRDefault="002F0881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 w:rsidR="00D07AD8">
        <w:rPr>
          <w:rFonts w:eastAsia="Times New Roman"/>
          <w:color w:val="010101"/>
          <w:szCs w:val="24"/>
        </w:rPr>
        <w:t xml:space="preserve">the </w:t>
      </w:r>
      <w:r>
        <w:rPr>
          <w:rFonts w:eastAsia="Times New Roman"/>
          <w:color w:val="010101"/>
          <w:szCs w:val="24"/>
        </w:rPr>
        <w:t xml:space="preserve">Township of Aberdeen </w:t>
      </w:r>
      <w:r w:rsidR="00D07AD8">
        <w:rPr>
          <w:rFonts w:eastAsia="Times New Roman"/>
          <w:color w:val="010101"/>
          <w:szCs w:val="24"/>
        </w:rPr>
        <w:t xml:space="preserve">entered into a contract with Shore Top Construction </w:t>
      </w:r>
      <w:r>
        <w:rPr>
          <w:rFonts w:eastAsia="Times New Roman"/>
          <w:color w:val="010101"/>
          <w:szCs w:val="24"/>
        </w:rPr>
        <w:t xml:space="preserve">for </w:t>
      </w:r>
      <w:r w:rsidR="003A2C03">
        <w:rPr>
          <w:rFonts w:eastAsia="Times New Roman"/>
          <w:color w:val="010101"/>
          <w:szCs w:val="24"/>
        </w:rPr>
        <w:t>Cambridge Park and Ross Park Phase II Improvements</w:t>
      </w:r>
      <w:r>
        <w:rPr>
          <w:rFonts w:eastAsia="Times New Roman"/>
          <w:color w:val="010101"/>
          <w:szCs w:val="24"/>
        </w:rPr>
        <w:t>; and</w:t>
      </w:r>
    </w:p>
    <w:p w:rsidR="002F0881" w:rsidRDefault="002F0881">
      <w:pPr>
        <w:spacing w:line="100" w:lineRule="atLeast"/>
        <w:rPr>
          <w:rFonts w:eastAsia="Times New Roman"/>
          <w:color w:val="010101"/>
          <w:szCs w:val="24"/>
        </w:rPr>
      </w:pPr>
    </w:p>
    <w:p w:rsidR="002B3A16" w:rsidRDefault="002F0881" w:rsidP="00B632E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 w:rsidR="00DE7A61">
        <w:rPr>
          <w:rFonts w:eastAsia="Times New Roman"/>
          <w:bCs/>
          <w:color w:val="010101"/>
          <w:szCs w:val="24"/>
        </w:rPr>
        <w:t xml:space="preserve">Change </w:t>
      </w:r>
      <w:r w:rsidR="00B632EC">
        <w:rPr>
          <w:rFonts w:eastAsia="Times New Roman"/>
          <w:bCs/>
          <w:color w:val="010101"/>
          <w:szCs w:val="24"/>
        </w:rPr>
        <w:t>Orders</w:t>
      </w:r>
      <w:r w:rsidR="00DE7A61">
        <w:rPr>
          <w:rFonts w:eastAsia="Times New Roman"/>
          <w:bCs/>
          <w:color w:val="010101"/>
          <w:szCs w:val="24"/>
        </w:rPr>
        <w:t xml:space="preserve"> Number</w:t>
      </w:r>
      <w:r w:rsidR="002B3A16">
        <w:rPr>
          <w:rFonts w:eastAsia="Times New Roman"/>
          <w:bCs/>
          <w:color w:val="010101"/>
          <w:szCs w:val="24"/>
        </w:rPr>
        <w:t xml:space="preserve"> 1</w:t>
      </w:r>
      <w:r w:rsidR="00B632EC">
        <w:rPr>
          <w:rFonts w:eastAsia="Times New Roman"/>
          <w:bCs/>
          <w:color w:val="010101"/>
          <w:szCs w:val="24"/>
        </w:rPr>
        <w:t xml:space="preserve"> and 2</w:t>
      </w:r>
      <w:r w:rsidR="002B3A16">
        <w:rPr>
          <w:rFonts w:eastAsia="Times New Roman"/>
          <w:bCs/>
          <w:color w:val="010101"/>
          <w:szCs w:val="24"/>
        </w:rPr>
        <w:t xml:space="preserve"> revised the total contract amount </w:t>
      </w:r>
      <w:r w:rsidR="002B3A16">
        <w:rPr>
          <w:rFonts w:eastAsia="Times New Roman"/>
          <w:color w:val="010101"/>
          <w:szCs w:val="24"/>
        </w:rPr>
        <w:t>to $643,140</w:t>
      </w:r>
      <w:r w:rsidR="00B632EC">
        <w:rPr>
          <w:rFonts w:eastAsia="Times New Roman"/>
          <w:color w:val="010101"/>
          <w:szCs w:val="24"/>
        </w:rPr>
        <w:t xml:space="preserve"> </w:t>
      </w:r>
      <w:r w:rsidR="002B3A16">
        <w:rPr>
          <w:rFonts w:eastAsia="Times New Roman"/>
          <w:color w:val="010101"/>
          <w:szCs w:val="24"/>
        </w:rPr>
        <w:t>and;</w:t>
      </w:r>
    </w:p>
    <w:p w:rsidR="002B3A16" w:rsidRDefault="002B3A16" w:rsidP="002B3A16">
      <w:pPr>
        <w:spacing w:line="100" w:lineRule="atLeast"/>
        <w:rPr>
          <w:rFonts w:eastAsia="Times New Roman"/>
          <w:color w:val="010101"/>
          <w:szCs w:val="24"/>
        </w:rPr>
      </w:pPr>
    </w:p>
    <w:p w:rsidR="002F0881" w:rsidRDefault="002B3A16" w:rsidP="002B3A16">
      <w:pPr>
        <w:spacing w:line="100" w:lineRule="atLeast"/>
        <w:ind w:firstLine="720"/>
        <w:rPr>
          <w:rFonts w:eastAsia="Times New Roman"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>
        <w:rPr>
          <w:rFonts w:eastAsia="Times New Roman"/>
          <w:bCs/>
          <w:color w:val="010101"/>
          <w:szCs w:val="24"/>
        </w:rPr>
        <w:t xml:space="preserve">Change Order Number </w:t>
      </w:r>
      <w:r w:rsidR="00B632EC">
        <w:rPr>
          <w:rFonts w:eastAsia="Times New Roman"/>
          <w:bCs/>
          <w:color w:val="010101"/>
          <w:szCs w:val="24"/>
        </w:rPr>
        <w:t>3</w:t>
      </w:r>
      <w:r w:rsidR="00DE7A61">
        <w:rPr>
          <w:rFonts w:eastAsia="Times New Roman"/>
          <w:bCs/>
          <w:color w:val="010101"/>
          <w:szCs w:val="24"/>
        </w:rPr>
        <w:t xml:space="preserve"> </w:t>
      </w:r>
      <w:r w:rsidR="0095289D">
        <w:rPr>
          <w:rFonts w:eastAsia="Times New Roman"/>
          <w:bCs/>
          <w:color w:val="010101"/>
          <w:szCs w:val="24"/>
        </w:rPr>
        <w:t xml:space="preserve">is </w:t>
      </w:r>
      <w:r w:rsidR="00DE7A61">
        <w:rPr>
          <w:rFonts w:eastAsia="Times New Roman"/>
          <w:bCs/>
          <w:color w:val="010101"/>
          <w:szCs w:val="24"/>
        </w:rPr>
        <w:t>a</w:t>
      </w:r>
      <w:r w:rsidR="00B632EC">
        <w:rPr>
          <w:rFonts w:eastAsia="Times New Roman"/>
          <w:bCs/>
          <w:color w:val="010101"/>
          <w:szCs w:val="24"/>
        </w:rPr>
        <w:t>n increase of $1680.00</w:t>
      </w:r>
      <w:r w:rsidR="006A2009">
        <w:rPr>
          <w:rFonts w:eastAsia="Times New Roman"/>
          <w:bCs/>
          <w:color w:val="010101"/>
          <w:szCs w:val="24"/>
        </w:rPr>
        <w:t xml:space="preserve">, </w:t>
      </w:r>
      <w:r w:rsidR="00B632EC">
        <w:rPr>
          <w:rFonts w:eastAsia="Times New Roman"/>
          <w:bCs/>
          <w:color w:val="010101"/>
          <w:szCs w:val="24"/>
        </w:rPr>
        <w:t xml:space="preserve"> </w:t>
      </w:r>
      <w:r w:rsidR="006A2009">
        <w:rPr>
          <w:rFonts w:eastAsia="Times New Roman"/>
          <w:bCs/>
          <w:color w:val="010101"/>
          <w:szCs w:val="24"/>
        </w:rPr>
        <w:t>reflecting</w:t>
      </w:r>
      <w:r w:rsidR="00DE7A61">
        <w:rPr>
          <w:rFonts w:eastAsia="Times New Roman"/>
          <w:bCs/>
          <w:color w:val="010101"/>
          <w:szCs w:val="24"/>
        </w:rPr>
        <w:t xml:space="preserve"> change in as-built quantities</w:t>
      </w:r>
      <w:r w:rsidR="00B632EC">
        <w:rPr>
          <w:rFonts w:eastAsia="Times New Roman"/>
          <w:bCs/>
          <w:color w:val="010101"/>
          <w:szCs w:val="24"/>
        </w:rPr>
        <w:t xml:space="preserve"> and additional trees and field inlet cover</w:t>
      </w:r>
      <w:r w:rsidR="006A2009">
        <w:rPr>
          <w:rFonts w:eastAsia="Times New Roman"/>
          <w:bCs/>
          <w:color w:val="010101"/>
          <w:szCs w:val="24"/>
        </w:rPr>
        <w:t>,</w:t>
      </w:r>
      <w:r w:rsidR="00B632EC">
        <w:rPr>
          <w:rFonts w:eastAsia="Times New Roman"/>
          <w:bCs/>
          <w:color w:val="010101"/>
          <w:szCs w:val="24"/>
        </w:rPr>
        <w:t xml:space="preserve"> increasing the total contract to $644,820.00</w:t>
      </w:r>
      <w:r w:rsidR="00DE7A61">
        <w:rPr>
          <w:rFonts w:eastAsia="Times New Roman"/>
          <w:bCs/>
          <w:color w:val="010101"/>
          <w:szCs w:val="24"/>
        </w:rPr>
        <w:t>; and</w:t>
      </w:r>
    </w:p>
    <w:p w:rsidR="00DE7A61" w:rsidRDefault="00DE7A61" w:rsidP="00DE7A61">
      <w:pPr>
        <w:spacing w:line="100" w:lineRule="atLeast"/>
        <w:ind w:firstLine="720"/>
        <w:rPr>
          <w:rFonts w:eastAsia="Times New Roman"/>
          <w:bCs/>
          <w:color w:val="010101"/>
          <w:szCs w:val="24"/>
        </w:rPr>
      </w:pPr>
    </w:p>
    <w:p w:rsidR="00DE7A61" w:rsidRPr="00DE7A61" w:rsidRDefault="00DE7A61" w:rsidP="00DE7A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</w:rPr>
      </w:pPr>
      <w:r w:rsidRPr="00DE7A61">
        <w:rPr>
          <w:rFonts w:eastAsia="Times New Roman"/>
          <w:b/>
          <w:szCs w:val="24"/>
        </w:rPr>
        <w:t xml:space="preserve">WHEREAS, </w:t>
      </w:r>
      <w:r>
        <w:rPr>
          <w:rFonts w:eastAsia="Times New Roman"/>
          <w:szCs w:val="24"/>
        </w:rPr>
        <w:t>T &amp; M</w:t>
      </w:r>
      <w:r w:rsidRPr="00DE7A61">
        <w:rPr>
          <w:rFonts w:eastAsia="Times New Roman"/>
          <w:szCs w:val="24"/>
        </w:rPr>
        <w:t xml:space="preserve"> Associates, Engineers for this project, have informed the Township </w:t>
      </w:r>
      <w:r w:rsidR="00E701C8">
        <w:rPr>
          <w:rFonts w:eastAsia="Times New Roman"/>
          <w:szCs w:val="24"/>
        </w:rPr>
        <w:t xml:space="preserve">that the work has been satisfactorily completed and Shore Top Construction is entitled to </w:t>
      </w:r>
      <w:r w:rsidR="00B632EC">
        <w:rPr>
          <w:rFonts w:eastAsia="Times New Roman"/>
          <w:szCs w:val="24"/>
        </w:rPr>
        <w:t>Final Payment</w:t>
      </w:r>
      <w:r w:rsidR="006A2009">
        <w:rPr>
          <w:rFonts w:eastAsia="Times New Roman"/>
          <w:szCs w:val="24"/>
        </w:rPr>
        <w:t xml:space="preserve"> </w:t>
      </w:r>
      <w:r w:rsidR="00B632EC">
        <w:rPr>
          <w:rFonts w:eastAsia="Times New Roman"/>
          <w:szCs w:val="24"/>
        </w:rPr>
        <w:t>in the amount of $131,647.90</w:t>
      </w:r>
      <w:r w:rsidR="00E701C8">
        <w:rPr>
          <w:rFonts w:eastAsia="Times New Roman"/>
          <w:szCs w:val="24"/>
        </w:rPr>
        <w:t>.</w:t>
      </w:r>
    </w:p>
    <w:p w:rsidR="00E838CF" w:rsidRDefault="00E838CF" w:rsidP="00132223">
      <w:pPr>
        <w:spacing w:line="100" w:lineRule="atLeast"/>
        <w:rPr>
          <w:rFonts w:eastAsia="Times New Roman"/>
          <w:color w:val="010101"/>
          <w:szCs w:val="24"/>
        </w:rPr>
      </w:pPr>
    </w:p>
    <w:p w:rsidR="0095289D" w:rsidRDefault="00400DE8" w:rsidP="00400DE8">
      <w:pPr>
        <w:tabs>
          <w:tab w:val="left" w:pos="-720"/>
        </w:tabs>
        <w:rPr>
          <w:spacing w:val="-3"/>
        </w:rPr>
      </w:pPr>
      <w:r>
        <w:rPr>
          <w:b/>
          <w:spacing w:val="-3"/>
        </w:rPr>
        <w:tab/>
        <w:t>NOW, THEREFORE, BE IT RESOLVED</w:t>
      </w:r>
      <w:r>
        <w:rPr>
          <w:spacing w:val="-3"/>
        </w:rPr>
        <w:t xml:space="preserve"> by the Township Council of the Township of Aberdeen that</w:t>
      </w:r>
    </w:p>
    <w:p w:rsidR="0095289D" w:rsidRDefault="0095289D" w:rsidP="00400DE8">
      <w:pPr>
        <w:tabs>
          <w:tab w:val="left" w:pos="-720"/>
        </w:tabs>
        <w:rPr>
          <w:spacing w:val="-3"/>
        </w:rPr>
      </w:pPr>
    </w:p>
    <w:p w:rsidR="0095289D" w:rsidRDefault="00B632EC" w:rsidP="0095289D">
      <w:pPr>
        <w:pStyle w:val="ListParagraph"/>
        <w:numPr>
          <w:ilvl w:val="0"/>
          <w:numId w:val="2"/>
        </w:numPr>
        <w:tabs>
          <w:tab w:val="left" w:pos="-720"/>
        </w:tabs>
        <w:rPr>
          <w:spacing w:val="-3"/>
          <w:sz w:val="24"/>
          <w:szCs w:val="24"/>
        </w:rPr>
      </w:pPr>
      <w:r w:rsidRPr="0095289D">
        <w:rPr>
          <w:spacing w:val="-3"/>
          <w:sz w:val="24"/>
          <w:szCs w:val="24"/>
        </w:rPr>
        <w:t xml:space="preserve"> Change Order Number 3 </w:t>
      </w:r>
      <w:r w:rsidR="0095289D">
        <w:rPr>
          <w:spacing w:val="-3"/>
          <w:sz w:val="24"/>
          <w:szCs w:val="24"/>
        </w:rPr>
        <w:t>in the amount of</w:t>
      </w:r>
      <w:r w:rsidR="0095289D" w:rsidRPr="0095289D">
        <w:rPr>
          <w:spacing w:val="-3"/>
          <w:sz w:val="24"/>
          <w:szCs w:val="24"/>
        </w:rPr>
        <w:t xml:space="preserve"> $1680 </w:t>
      </w:r>
      <w:r w:rsidR="0095289D">
        <w:rPr>
          <w:spacing w:val="-3"/>
          <w:sz w:val="24"/>
          <w:szCs w:val="24"/>
        </w:rPr>
        <w:t xml:space="preserve">is hereby approved; </w:t>
      </w:r>
      <w:r w:rsidRPr="0095289D">
        <w:rPr>
          <w:spacing w:val="-3"/>
          <w:sz w:val="24"/>
          <w:szCs w:val="24"/>
        </w:rPr>
        <w:t xml:space="preserve">and </w:t>
      </w:r>
    </w:p>
    <w:p w:rsidR="0095289D" w:rsidRDefault="0095289D" w:rsidP="0095289D">
      <w:pPr>
        <w:pStyle w:val="ListParagraph"/>
        <w:tabs>
          <w:tab w:val="left" w:pos="-720"/>
        </w:tabs>
        <w:rPr>
          <w:spacing w:val="-3"/>
          <w:sz w:val="24"/>
          <w:szCs w:val="24"/>
        </w:rPr>
      </w:pPr>
    </w:p>
    <w:p w:rsidR="00400DE8" w:rsidRPr="0095289D" w:rsidRDefault="0095289D" w:rsidP="0095289D">
      <w:pPr>
        <w:pStyle w:val="ListParagraph"/>
        <w:numPr>
          <w:ilvl w:val="0"/>
          <w:numId w:val="2"/>
        </w:numPr>
        <w:tabs>
          <w:tab w:val="left" w:pos="-720"/>
        </w:tabs>
        <w:rPr>
          <w:spacing w:val="-3"/>
          <w:sz w:val="24"/>
          <w:szCs w:val="24"/>
        </w:rPr>
      </w:pPr>
      <w:r w:rsidRPr="0095289D">
        <w:rPr>
          <w:spacing w:val="-3"/>
          <w:sz w:val="24"/>
          <w:szCs w:val="24"/>
        </w:rPr>
        <w:t>Final</w:t>
      </w:r>
      <w:r w:rsidR="00DE7A61" w:rsidRPr="0095289D">
        <w:rPr>
          <w:spacing w:val="-3"/>
          <w:sz w:val="24"/>
          <w:szCs w:val="24"/>
        </w:rPr>
        <w:t xml:space="preserve"> payment</w:t>
      </w:r>
      <w:r w:rsidR="00B632EC" w:rsidRPr="0095289D">
        <w:rPr>
          <w:spacing w:val="-3"/>
          <w:sz w:val="24"/>
          <w:szCs w:val="24"/>
        </w:rPr>
        <w:t xml:space="preserve"> to Shore Top Construction</w:t>
      </w:r>
      <w:r w:rsidR="00685C07" w:rsidRPr="0095289D">
        <w:rPr>
          <w:spacing w:val="-3"/>
          <w:sz w:val="24"/>
          <w:szCs w:val="24"/>
        </w:rPr>
        <w:t xml:space="preserve"> for Cambridge Park and Ross Park Phase II Improvements i</w:t>
      </w:r>
      <w:r w:rsidR="003A2C03" w:rsidRPr="0095289D">
        <w:rPr>
          <w:spacing w:val="-3"/>
          <w:sz w:val="24"/>
          <w:szCs w:val="24"/>
        </w:rPr>
        <w:t xml:space="preserve">n the amount of </w:t>
      </w:r>
      <w:r w:rsidR="00DE7A61" w:rsidRPr="0095289D">
        <w:rPr>
          <w:spacing w:val="-3"/>
          <w:sz w:val="24"/>
          <w:szCs w:val="24"/>
        </w:rPr>
        <w:t>$</w:t>
      </w:r>
      <w:r w:rsidR="00B632EC" w:rsidRPr="0095289D">
        <w:rPr>
          <w:spacing w:val="-3"/>
          <w:sz w:val="24"/>
          <w:szCs w:val="24"/>
        </w:rPr>
        <w:t>131,647.90</w:t>
      </w:r>
      <w:r w:rsidR="003A2C03" w:rsidRPr="0095289D">
        <w:rPr>
          <w:spacing w:val="-3"/>
          <w:sz w:val="24"/>
          <w:szCs w:val="24"/>
        </w:rPr>
        <w:t xml:space="preserve"> is hereby approved.</w:t>
      </w:r>
    </w:p>
    <w:p w:rsidR="00B632EC" w:rsidRDefault="00B632EC" w:rsidP="00400DE8">
      <w:pPr>
        <w:tabs>
          <w:tab w:val="left" w:pos="-720"/>
        </w:tabs>
        <w:rPr>
          <w:spacing w:val="-3"/>
        </w:rPr>
      </w:pPr>
    </w:p>
    <w:p w:rsidR="00B632EC" w:rsidRDefault="00B632EC" w:rsidP="00B632EC">
      <w:pPr>
        <w:spacing w:line="100" w:lineRule="atLeast"/>
        <w:ind w:firstLine="720"/>
      </w:pPr>
      <w:r>
        <w:rPr>
          <w:rFonts w:eastAsia="Times New Roman"/>
          <w:b/>
          <w:bCs/>
          <w:color w:val="010101"/>
          <w:szCs w:val="24"/>
        </w:rPr>
        <w:t xml:space="preserve">BE IT FURTHER RESOLVED </w:t>
      </w:r>
      <w:r>
        <w:rPr>
          <w:rFonts w:eastAsia="Times New Roman"/>
          <w:color w:val="010101"/>
          <w:szCs w:val="24"/>
        </w:rPr>
        <w:t xml:space="preserve">the Director of Recreation has certified that there are available sufficient funds for this project under the following line item appropriation to which this project will be properly charged: </w:t>
      </w:r>
      <w:r w:rsidR="0095289D">
        <w:rPr>
          <w:rFonts w:eastAsia="Times New Roman"/>
          <w:color w:val="010101"/>
          <w:szCs w:val="24"/>
        </w:rPr>
        <w:t>4-01-1-189-214</w:t>
      </w:r>
    </w:p>
    <w:p w:rsidR="00B632EC" w:rsidRDefault="00B632EC" w:rsidP="00400DE8">
      <w:pPr>
        <w:tabs>
          <w:tab w:val="left" w:pos="-720"/>
        </w:tabs>
        <w:rPr>
          <w:spacing w:val="-3"/>
        </w:rPr>
      </w:pPr>
    </w:p>
    <w:p w:rsidR="007E57F8" w:rsidRPr="00537F2E" w:rsidRDefault="007E57F8" w:rsidP="007E57F8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ROLL CALL VOTE:</w:t>
      </w:r>
    </w:p>
    <w:p w:rsidR="00AA7A23" w:rsidRPr="00537F2E" w:rsidRDefault="00AA7A23" w:rsidP="00AA7A23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ROLL CALL VOTE:</w:t>
      </w:r>
    </w:p>
    <w:p w:rsidR="00AA7A23" w:rsidRDefault="00AA7A23" w:rsidP="00AA7A23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Ayes:</w:t>
      </w:r>
      <w:r w:rsidRPr="00537F2E">
        <w:rPr>
          <w:rFonts w:eastAsia="Times New Roman"/>
          <w:color w:val="010101"/>
          <w:szCs w:val="24"/>
        </w:rPr>
        <w:tab/>
        <w:t>Councilmembers Cannon, Hirs</w:t>
      </w:r>
      <w:r>
        <w:rPr>
          <w:rFonts w:eastAsia="Times New Roman"/>
          <w:color w:val="010101"/>
          <w:szCs w:val="24"/>
        </w:rPr>
        <w:t>ch, Kelley, Martucci, Swindle,</w:t>
      </w:r>
    </w:p>
    <w:p w:rsidR="00AA7A23" w:rsidRPr="00537F2E" w:rsidRDefault="00AA7A23" w:rsidP="00AA7A23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Deputy Mayor Montone, Mayor Tagliarini</w:t>
      </w:r>
    </w:p>
    <w:p w:rsidR="00AA7A23" w:rsidRPr="00537F2E" w:rsidRDefault="00AA7A23" w:rsidP="00AA7A23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Nays:</w:t>
      </w:r>
      <w:r w:rsidRPr="00537F2E">
        <w:rPr>
          <w:rFonts w:eastAsia="Times New Roman"/>
          <w:color w:val="010101"/>
          <w:szCs w:val="24"/>
        </w:rPr>
        <w:tab/>
        <w:t>None</w:t>
      </w:r>
    </w:p>
    <w:p w:rsidR="00AA7A23" w:rsidRPr="00537F2E" w:rsidRDefault="00AA7A23" w:rsidP="00AA7A23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Abstain: None</w:t>
      </w:r>
    </w:p>
    <w:p w:rsidR="00AA7A23" w:rsidRDefault="00AA7A23" w:rsidP="00AA7A23">
      <w:p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Absent: None</w:t>
      </w:r>
    </w:p>
    <w:p w:rsidR="00AA7A23" w:rsidRPr="00537F2E" w:rsidRDefault="00AA7A23" w:rsidP="00AA7A23">
      <w:pPr>
        <w:spacing w:line="100" w:lineRule="atLeast"/>
        <w:rPr>
          <w:rFonts w:eastAsia="Times New Roman"/>
          <w:color w:val="010101"/>
          <w:szCs w:val="24"/>
        </w:rPr>
      </w:pPr>
    </w:p>
    <w:p w:rsidR="00AA7A23" w:rsidRPr="00537F2E" w:rsidRDefault="00AA7A23" w:rsidP="00AA7A23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I hereby certify the foregoing to be a true copy</w:t>
      </w:r>
    </w:p>
    <w:p w:rsidR="00AA7A23" w:rsidRPr="00537F2E" w:rsidRDefault="00AA7A23" w:rsidP="00AA7A23">
      <w:pPr>
        <w:spacing w:line="100" w:lineRule="atLeast"/>
        <w:jc w:val="right"/>
        <w:rPr>
          <w:rFonts w:eastAsia="Times New Roman"/>
          <w:color w:val="010101"/>
          <w:szCs w:val="24"/>
        </w:rPr>
      </w:pPr>
      <w:proofErr w:type="gramStart"/>
      <w:r w:rsidRPr="00537F2E">
        <w:rPr>
          <w:rFonts w:eastAsia="Times New Roman"/>
          <w:color w:val="010101"/>
          <w:szCs w:val="24"/>
        </w:rPr>
        <w:t>of</w:t>
      </w:r>
      <w:proofErr w:type="gramEnd"/>
      <w:r w:rsidRPr="00537F2E">
        <w:rPr>
          <w:rFonts w:eastAsia="Times New Roman"/>
          <w:color w:val="010101"/>
          <w:szCs w:val="24"/>
        </w:rPr>
        <w:t xml:space="preserve"> a Resolution adopted by the Township</w:t>
      </w:r>
    </w:p>
    <w:p w:rsidR="00AA7A23" w:rsidRDefault="00AA7A23" w:rsidP="00AA7A23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Council</w:t>
      </w:r>
      <w:r>
        <w:rPr>
          <w:rFonts w:eastAsia="Times New Roman"/>
          <w:color w:val="010101"/>
          <w:szCs w:val="24"/>
        </w:rPr>
        <w:t xml:space="preserve"> of the Township of Aberdeen </w:t>
      </w:r>
      <w:r w:rsidRPr="00537F2E">
        <w:rPr>
          <w:rFonts w:eastAsia="Times New Roman"/>
          <w:color w:val="010101"/>
          <w:szCs w:val="24"/>
        </w:rPr>
        <w:t xml:space="preserve">on </w:t>
      </w:r>
      <w:r>
        <w:rPr>
          <w:rFonts w:eastAsia="Times New Roman"/>
          <w:color w:val="010101"/>
          <w:szCs w:val="24"/>
        </w:rPr>
        <w:t>January 18, 2024</w:t>
      </w:r>
    </w:p>
    <w:p w:rsidR="00AA7A23" w:rsidRPr="00A60AB5" w:rsidRDefault="00AA7A23" w:rsidP="00AA7A23">
      <w:pPr>
        <w:spacing w:line="100" w:lineRule="atLeast"/>
        <w:jc w:val="right"/>
        <w:rPr>
          <w:rFonts w:ascii="Freestyle Script" w:eastAsia="Times New Roman" w:hAnsi="Freestyle Script"/>
          <w:color w:val="010101"/>
          <w:szCs w:val="24"/>
        </w:rPr>
      </w:pPr>
    </w:p>
    <w:p w:rsidR="00AA7A23" w:rsidRPr="000D0CEF" w:rsidRDefault="00AA7A23" w:rsidP="00AA7A23">
      <w:pPr>
        <w:spacing w:line="100" w:lineRule="atLeast"/>
        <w:ind w:left="720" w:firstLine="720"/>
        <w:jc w:val="right"/>
        <w:rPr>
          <w:rFonts w:ascii="Brush Script MT" w:eastAsia="Times New Roman" w:hAnsi="Brush Script MT"/>
          <w:color w:val="010101"/>
          <w:sz w:val="40"/>
          <w:szCs w:val="40"/>
          <w:u w:val="single"/>
        </w:rPr>
      </w:pPr>
      <w:r>
        <w:rPr>
          <w:rFonts w:ascii="Freestyle Script" w:eastAsia="Times New Roman" w:hAnsi="Freestyle Script"/>
          <w:color w:val="010101"/>
          <w:szCs w:val="24"/>
          <w:u w:val="single"/>
        </w:rPr>
        <w:t xml:space="preserve">  </w:t>
      </w:r>
      <w:r>
        <w:rPr>
          <w:rFonts w:ascii="Freestyle Script" w:eastAsia="Times New Roman" w:hAnsi="Freestyle Script"/>
          <w:color w:val="010101"/>
          <w:szCs w:val="24"/>
          <w:u w:val="single"/>
        </w:rPr>
        <w:tab/>
      </w:r>
      <w:r>
        <w:rPr>
          <w:rFonts w:ascii="Vladimir Script" w:eastAsia="Times New Roman" w:hAnsi="Vladimir Script"/>
          <w:color w:val="010101"/>
          <w:sz w:val="40"/>
          <w:szCs w:val="40"/>
          <w:u w:val="single"/>
        </w:rPr>
        <w:t>Melissa Pfeifer</w:t>
      </w:r>
      <w:r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ab/>
      </w:r>
      <w:r w:rsidRPr="00A60AB5"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ab/>
      </w:r>
    </w:p>
    <w:p w:rsidR="00AA7A23" w:rsidRPr="0082493D" w:rsidRDefault="00AA7A23" w:rsidP="00AA7A23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 xml:space="preserve">Melissa Pfeifer, </w:t>
      </w:r>
      <w:r>
        <w:rPr>
          <w:rFonts w:eastAsia="Times New Roman"/>
          <w:color w:val="010101"/>
          <w:szCs w:val="24"/>
        </w:rPr>
        <w:t xml:space="preserve">Township </w:t>
      </w:r>
      <w:r w:rsidRPr="00537F2E">
        <w:rPr>
          <w:rFonts w:eastAsia="Times New Roman"/>
          <w:color w:val="010101"/>
          <w:szCs w:val="24"/>
        </w:rPr>
        <w:t>Clerk</w:t>
      </w:r>
      <w:bookmarkStart w:id="0" w:name="_GoBack"/>
      <w:bookmarkEnd w:id="0"/>
    </w:p>
    <w:sectPr w:rsidR="00AA7A23" w:rsidRPr="0082493D" w:rsidSect="00AA7A23">
      <w:footnotePr>
        <w:pos w:val="beneathText"/>
      </w:footnotePr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96B"/>
    <w:multiLevelType w:val="hybridMultilevel"/>
    <w:tmpl w:val="68AA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11E8"/>
    <w:multiLevelType w:val="hybridMultilevel"/>
    <w:tmpl w:val="323CA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F"/>
    <w:rsid w:val="000035E7"/>
    <w:rsid w:val="00060C74"/>
    <w:rsid w:val="000917AB"/>
    <w:rsid w:val="00132223"/>
    <w:rsid w:val="00145EE1"/>
    <w:rsid w:val="0018425C"/>
    <w:rsid w:val="001E022B"/>
    <w:rsid w:val="002821B1"/>
    <w:rsid w:val="00296FF0"/>
    <w:rsid w:val="002A5D41"/>
    <w:rsid w:val="002B3A16"/>
    <w:rsid w:val="002B7395"/>
    <w:rsid w:val="002F0881"/>
    <w:rsid w:val="003723F1"/>
    <w:rsid w:val="00394632"/>
    <w:rsid w:val="003A2C03"/>
    <w:rsid w:val="003F0054"/>
    <w:rsid w:val="00400DE8"/>
    <w:rsid w:val="00407134"/>
    <w:rsid w:val="004415B4"/>
    <w:rsid w:val="00496F81"/>
    <w:rsid w:val="004F487B"/>
    <w:rsid w:val="0053292B"/>
    <w:rsid w:val="00546EE0"/>
    <w:rsid w:val="005A0593"/>
    <w:rsid w:val="005C4430"/>
    <w:rsid w:val="005C62C5"/>
    <w:rsid w:val="00605FA2"/>
    <w:rsid w:val="00685C07"/>
    <w:rsid w:val="006A2009"/>
    <w:rsid w:val="006A2EDD"/>
    <w:rsid w:val="006C5434"/>
    <w:rsid w:val="006D1C37"/>
    <w:rsid w:val="00717DDC"/>
    <w:rsid w:val="007411D7"/>
    <w:rsid w:val="00754948"/>
    <w:rsid w:val="0079066B"/>
    <w:rsid w:val="007D7440"/>
    <w:rsid w:val="007E57F8"/>
    <w:rsid w:val="007F1096"/>
    <w:rsid w:val="007F3779"/>
    <w:rsid w:val="008A2BE5"/>
    <w:rsid w:val="008B0DF0"/>
    <w:rsid w:val="00926DA2"/>
    <w:rsid w:val="00932BBB"/>
    <w:rsid w:val="0095289D"/>
    <w:rsid w:val="00994B52"/>
    <w:rsid w:val="00A21815"/>
    <w:rsid w:val="00A9054D"/>
    <w:rsid w:val="00AA7A23"/>
    <w:rsid w:val="00AE4A06"/>
    <w:rsid w:val="00B15C2D"/>
    <w:rsid w:val="00B632EC"/>
    <w:rsid w:val="00BB7F0D"/>
    <w:rsid w:val="00C86975"/>
    <w:rsid w:val="00D07AD8"/>
    <w:rsid w:val="00D62012"/>
    <w:rsid w:val="00D86991"/>
    <w:rsid w:val="00DE6905"/>
    <w:rsid w:val="00DE7A61"/>
    <w:rsid w:val="00E02CF6"/>
    <w:rsid w:val="00E070B4"/>
    <w:rsid w:val="00E20690"/>
    <w:rsid w:val="00E458FA"/>
    <w:rsid w:val="00E701C8"/>
    <w:rsid w:val="00E838CF"/>
    <w:rsid w:val="00F301DE"/>
    <w:rsid w:val="00F63725"/>
    <w:rsid w:val="00F70585"/>
    <w:rsid w:val="00FC64DE"/>
    <w:rsid w:val="00FD3316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1063"/>
  <w15:docId w15:val="{A5684A6D-4F24-4AE1-AB1A-8D2C725C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F0"/>
    <w:pPr>
      <w:widowControl w:val="0"/>
      <w:suppressAutoHyphens/>
    </w:pPr>
    <w:rPr>
      <w:rFonts w:eastAsia="Arial Unicode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A61"/>
    <w:pPr>
      <w:keepNext/>
      <w:widowControl/>
      <w:suppressAutoHyphens w:val="0"/>
      <w:autoSpaceDE w:val="0"/>
      <w:autoSpaceDN w:val="0"/>
      <w:adjustRightInd w:val="0"/>
      <w:spacing w:line="276" w:lineRule="auto"/>
      <w:ind w:left="270" w:right="594"/>
      <w:jc w:val="center"/>
      <w:outlineLvl w:val="0"/>
    </w:pPr>
    <w:rPr>
      <w:rFonts w:eastAsia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96FF0"/>
  </w:style>
  <w:style w:type="character" w:customStyle="1" w:styleId="WW-Absatz-Standardschriftart">
    <w:name w:val="WW-Absatz-Standardschriftart"/>
    <w:rsid w:val="00296FF0"/>
  </w:style>
  <w:style w:type="character" w:customStyle="1" w:styleId="WW-Absatz-Standardschriftart1">
    <w:name w:val="WW-Absatz-Standardschriftart1"/>
    <w:rsid w:val="00296FF0"/>
  </w:style>
  <w:style w:type="paragraph" w:styleId="BodyText">
    <w:name w:val="Body Text"/>
    <w:basedOn w:val="Normal"/>
    <w:semiHidden/>
    <w:rsid w:val="00296FF0"/>
    <w:pPr>
      <w:spacing w:after="120"/>
    </w:pPr>
  </w:style>
  <w:style w:type="paragraph" w:styleId="List">
    <w:name w:val="List"/>
    <w:basedOn w:val="BodyText"/>
    <w:semiHidden/>
    <w:rsid w:val="00296FF0"/>
    <w:rPr>
      <w:rFonts w:cs="Tahoma"/>
    </w:rPr>
  </w:style>
  <w:style w:type="paragraph" w:styleId="Caption">
    <w:name w:val="caption"/>
    <w:basedOn w:val="Normal"/>
    <w:qFormat/>
    <w:rsid w:val="00296FF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296FF0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296FF0"/>
  </w:style>
  <w:style w:type="paragraph" w:customStyle="1" w:styleId="TableContents">
    <w:name w:val="Table Contents"/>
    <w:basedOn w:val="TextBody"/>
    <w:rsid w:val="00296FF0"/>
  </w:style>
  <w:style w:type="paragraph" w:customStyle="1" w:styleId="TableHeading">
    <w:name w:val="Table Heading"/>
    <w:basedOn w:val="TableContents"/>
    <w:rsid w:val="00296FF0"/>
  </w:style>
  <w:style w:type="paragraph" w:styleId="BalloonText">
    <w:name w:val="Balloon Text"/>
    <w:basedOn w:val="Normal"/>
    <w:link w:val="BalloonTextChar"/>
    <w:uiPriority w:val="99"/>
    <w:semiHidden/>
    <w:unhideWhenUsed/>
    <w:rsid w:val="008A2B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E5"/>
    <w:rPr>
      <w:rFonts w:ascii="Segoe UI" w:eastAsia="Arial Unicode M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DE8"/>
    <w:pPr>
      <w:widowControl/>
      <w:suppressAutoHyphens w:val="0"/>
      <w:ind w:left="720"/>
      <w:contextualSpacing/>
    </w:pPr>
    <w:rPr>
      <w:rFonts w:eastAsia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7A61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brady</dc:creator>
  <cp:lastModifiedBy>Melissa Pfeifer</cp:lastModifiedBy>
  <cp:revision>7</cp:revision>
  <cp:lastPrinted>2024-01-19T14:41:00Z</cp:lastPrinted>
  <dcterms:created xsi:type="dcterms:W3CDTF">2024-01-10T19:16:00Z</dcterms:created>
  <dcterms:modified xsi:type="dcterms:W3CDTF">2024-01-19T15:30:00Z</dcterms:modified>
</cp:coreProperties>
</file>